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AD" w:rsidRDefault="00D33E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Nailsworth Health Partnership Meeting </w:t>
      </w:r>
    </w:p>
    <w:p w:rsidR="00D33EFD" w:rsidRDefault="00D33E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10</w:t>
      </w:r>
      <w:r w:rsidRPr="00D33E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 2018 </w:t>
      </w:r>
    </w:p>
    <w:p w:rsidR="00D33EFD" w:rsidRDefault="00D33EFD">
      <w:r>
        <w:rPr>
          <w:sz w:val="24"/>
          <w:szCs w:val="24"/>
        </w:rPr>
        <w:t xml:space="preserve">                                                                   </w:t>
      </w:r>
      <w:r>
        <w:t>at</w:t>
      </w:r>
    </w:p>
    <w:p w:rsidR="00D33EFD" w:rsidRDefault="00D33EFD">
      <w:r>
        <w:t xml:space="preserve">                                                Nailsworth Natural Health Centre</w:t>
      </w:r>
    </w:p>
    <w:p w:rsidR="00D33EFD" w:rsidRDefault="00D33EFD">
      <w:r>
        <w:t xml:space="preserve">                                                                    Minutes</w:t>
      </w:r>
    </w:p>
    <w:p w:rsidR="00D33EFD" w:rsidRDefault="00D33EFD" w:rsidP="00D33EFD">
      <w:pPr>
        <w:pStyle w:val="ListParagraph"/>
        <w:numPr>
          <w:ilvl w:val="0"/>
          <w:numId w:val="2"/>
        </w:numPr>
      </w:pPr>
      <w:r>
        <w:t>Welcome and Apologies</w:t>
      </w:r>
    </w:p>
    <w:p w:rsidR="000F1974" w:rsidRDefault="000F1974" w:rsidP="000F1974">
      <w:pPr>
        <w:pStyle w:val="ListParagraph"/>
        <w:ind w:left="1080"/>
      </w:pPr>
    </w:p>
    <w:p w:rsidR="00D33EFD" w:rsidRDefault="00D33EFD" w:rsidP="00D33EFD">
      <w:pPr>
        <w:pStyle w:val="ListParagraph"/>
        <w:ind w:left="1080"/>
      </w:pPr>
      <w:r>
        <w:t xml:space="preserve">Clare, Elfie, </w:t>
      </w:r>
      <w:r w:rsidR="0084777C">
        <w:t>Marilyn, Jackie</w:t>
      </w:r>
      <w:r>
        <w:t>, Paul, Jo, Ros present. Apologies received from Beth and Sam</w:t>
      </w:r>
    </w:p>
    <w:p w:rsidR="00411946" w:rsidRDefault="00411946" w:rsidP="00D33EFD">
      <w:pPr>
        <w:pStyle w:val="ListParagraph"/>
        <w:ind w:left="1080"/>
      </w:pPr>
    </w:p>
    <w:p w:rsidR="008C6F4A" w:rsidRDefault="008C6F4A" w:rsidP="000F1974">
      <w:pPr>
        <w:pStyle w:val="ListParagraph"/>
        <w:numPr>
          <w:ilvl w:val="0"/>
          <w:numId w:val="2"/>
        </w:numPr>
        <w:ind w:left="720"/>
      </w:pPr>
      <w:r>
        <w:t xml:space="preserve"> </w:t>
      </w:r>
      <w:r w:rsidR="00411946">
        <w:t>Minutes of previous meetings and matters arising.</w:t>
      </w:r>
    </w:p>
    <w:p w:rsidR="00411946" w:rsidRDefault="000F1974" w:rsidP="008C6F4A">
      <w:pPr>
        <w:pStyle w:val="ListParagraph"/>
      </w:pPr>
      <w:r>
        <w:t xml:space="preserve">      M</w:t>
      </w:r>
      <w:r w:rsidR="00411946">
        <w:t>arilyn pointed out that the NHP website already has a walking festival page.</w:t>
      </w:r>
    </w:p>
    <w:p w:rsidR="00411946" w:rsidRDefault="00411946" w:rsidP="00411946">
      <w:pPr>
        <w:pStyle w:val="ListParagraph"/>
        <w:ind w:left="1080"/>
      </w:pPr>
      <w:r>
        <w:t>Marilyn has the NHP banner.</w:t>
      </w:r>
    </w:p>
    <w:p w:rsidR="00411946" w:rsidRDefault="00411946" w:rsidP="00411946">
      <w:pPr>
        <w:pStyle w:val="ListParagraph"/>
        <w:ind w:left="1080"/>
      </w:pPr>
    </w:p>
    <w:p w:rsidR="00411946" w:rsidRDefault="00411946" w:rsidP="00411946">
      <w:pPr>
        <w:pStyle w:val="ListParagraph"/>
        <w:numPr>
          <w:ilvl w:val="0"/>
          <w:numId w:val="2"/>
        </w:numPr>
      </w:pPr>
      <w:r>
        <w:t>Walking Festival</w:t>
      </w:r>
    </w:p>
    <w:p w:rsidR="006C3607" w:rsidRDefault="00411946" w:rsidP="0084777C">
      <w:pPr>
        <w:pStyle w:val="ListParagraph"/>
        <w:ind w:left="1080"/>
      </w:pPr>
      <w:r>
        <w:t xml:space="preserve">One spin off has been the Walking </w:t>
      </w:r>
      <w:r w:rsidR="0084777C">
        <w:t>Book club</w:t>
      </w:r>
      <w:r>
        <w:t xml:space="preserve"> which is seaso</w:t>
      </w:r>
      <w:r w:rsidR="006C3607">
        <w:t xml:space="preserve">nal. Jo has been organising </w:t>
      </w:r>
      <w:r w:rsidR="0084777C">
        <w:t xml:space="preserve">this. </w:t>
      </w:r>
      <w:r w:rsidR="006C3607">
        <w:t xml:space="preserve">It </w:t>
      </w:r>
      <w:r>
        <w:t>involve</w:t>
      </w:r>
      <w:r w:rsidR="006C3607">
        <w:t>s</w:t>
      </w:r>
      <w:r>
        <w:t xml:space="preserve"> a get together to read from the chosen book,</w:t>
      </w:r>
      <w:r w:rsidR="0084777C">
        <w:t xml:space="preserve"> </w:t>
      </w:r>
      <w:r>
        <w:t>and then a walk some time later to discuss the book</w:t>
      </w:r>
      <w:r w:rsidR="006C3607">
        <w:t xml:space="preserve">.                    </w:t>
      </w:r>
    </w:p>
    <w:p w:rsidR="00411946" w:rsidRDefault="000F1974" w:rsidP="006C3607">
      <w:pPr>
        <w:pStyle w:val="ListParagraph"/>
        <w:ind w:left="1080"/>
      </w:pPr>
      <w:r>
        <w:t xml:space="preserve"> </w:t>
      </w:r>
      <w:r w:rsidR="006C3607">
        <w:t xml:space="preserve"> </w:t>
      </w:r>
      <w:r w:rsidR="00411946">
        <w:t xml:space="preserve">The next </w:t>
      </w:r>
      <w:r w:rsidR="0084777C">
        <w:t>meeting on</w:t>
      </w:r>
      <w:r w:rsidR="006C3607">
        <w:t xml:space="preserve"> 13</w:t>
      </w:r>
      <w:r w:rsidR="006C3607" w:rsidRPr="006C3607">
        <w:rPr>
          <w:vertAlign w:val="superscript"/>
        </w:rPr>
        <w:t>th</w:t>
      </w:r>
      <w:r w:rsidR="006C3607">
        <w:t xml:space="preserve"> </w:t>
      </w:r>
      <w:r w:rsidR="0084777C">
        <w:t>Sept will</w:t>
      </w:r>
      <w:r w:rsidR="006C3607">
        <w:t xml:space="preserve"> be to read excerpts </w:t>
      </w:r>
      <w:r w:rsidR="0084777C">
        <w:t>from “</w:t>
      </w:r>
      <w:r w:rsidR="006C3607">
        <w:t xml:space="preserve">The Owl called my Name” by Margaret </w:t>
      </w:r>
      <w:r w:rsidR="0084777C">
        <w:t>Craven, and</w:t>
      </w:r>
      <w:r w:rsidR="006C3607">
        <w:t xml:space="preserve"> “The Salt Path” by Raynor Winn. The walk to talk about the books will be on 18</w:t>
      </w:r>
      <w:r w:rsidR="006C3607" w:rsidRPr="006C3607">
        <w:rPr>
          <w:vertAlign w:val="superscript"/>
        </w:rPr>
        <w:t>th</w:t>
      </w:r>
      <w:r w:rsidR="006C3607">
        <w:t xml:space="preserve"> Oct at 5.30 pm.</w:t>
      </w:r>
    </w:p>
    <w:p w:rsidR="006C3607" w:rsidRDefault="006C3607" w:rsidP="00411946">
      <w:pPr>
        <w:pStyle w:val="ListParagraph"/>
        <w:ind w:left="1080"/>
      </w:pPr>
      <w:r>
        <w:t xml:space="preserve">There is a 10% discount for the books if ordered at The Yellow Lighted </w:t>
      </w:r>
      <w:r w:rsidR="0084777C">
        <w:t>Bookshop.</w:t>
      </w:r>
    </w:p>
    <w:p w:rsidR="006C3607" w:rsidRDefault="006C3607" w:rsidP="00411946">
      <w:pPr>
        <w:pStyle w:val="ListParagraph"/>
        <w:ind w:left="1080"/>
      </w:pPr>
      <w:r>
        <w:t xml:space="preserve">At present the Walking </w:t>
      </w:r>
      <w:r w:rsidR="0084777C">
        <w:t>Book club</w:t>
      </w:r>
      <w:r>
        <w:t xml:space="preserve"> is not widely advertised,</w:t>
      </w:r>
      <w:r w:rsidR="000F1974">
        <w:t xml:space="preserve"> </w:t>
      </w:r>
      <w:r>
        <w:t>but it could be a useful resource in the community combating loneliness.</w:t>
      </w:r>
    </w:p>
    <w:p w:rsidR="006C3607" w:rsidRDefault="006C3607" w:rsidP="00411946">
      <w:pPr>
        <w:pStyle w:val="ListParagraph"/>
        <w:ind w:left="1080"/>
      </w:pPr>
      <w:r>
        <w:t xml:space="preserve">Jo referred to an article in the Spectator </w:t>
      </w:r>
      <w:r w:rsidR="0084777C">
        <w:t>“The</w:t>
      </w:r>
      <w:r>
        <w:t xml:space="preserve"> Birth of the Walking Book Club</w:t>
      </w:r>
      <w:r w:rsidR="0084777C">
        <w:t>” about</w:t>
      </w:r>
      <w:r w:rsidR="00385D2B">
        <w:t xml:space="preserve"> setting up walks on Hampstead Heath.</w:t>
      </w:r>
    </w:p>
    <w:p w:rsidR="00385D2B" w:rsidRDefault="00385D2B" w:rsidP="00411946">
      <w:pPr>
        <w:pStyle w:val="ListParagraph"/>
        <w:ind w:left="1080"/>
      </w:pPr>
    </w:p>
    <w:p w:rsidR="00385D2B" w:rsidRDefault="00385D2B" w:rsidP="00385D2B">
      <w:pPr>
        <w:pStyle w:val="ListParagraph"/>
        <w:numPr>
          <w:ilvl w:val="0"/>
          <w:numId w:val="2"/>
        </w:numPr>
      </w:pPr>
      <w:r>
        <w:t>Treasurers Report</w:t>
      </w:r>
    </w:p>
    <w:p w:rsidR="00122B0D" w:rsidRDefault="00122B0D" w:rsidP="00122B0D">
      <w:pPr>
        <w:pStyle w:val="ListParagraph"/>
        <w:ind w:left="1080"/>
      </w:pPr>
      <w:r>
        <w:t>£436 was raised by the knitters to go to the Horsley Parish Council.</w:t>
      </w:r>
    </w:p>
    <w:p w:rsidR="00122B0D" w:rsidRDefault="00122B0D" w:rsidP="00122B0D">
      <w:pPr>
        <w:pStyle w:val="ListParagraph"/>
        <w:ind w:left="1080"/>
      </w:pPr>
      <w:r>
        <w:t xml:space="preserve">The cPAD in Forest Green is at the Arkell </w:t>
      </w:r>
      <w:r w:rsidR="0084777C">
        <w:t>Centre, and</w:t>
      </w:r>
      <w:r>
        <w:t xml:space="preserve"> this was launched by Marilyn on 29</w:t>
      </w:r>
      <w:r w:rsidRPr="00122B0D">
        <w:rPr>
          <w:vertAlign w:val="superscript"/>
        </w:rPr>
        <w:t>th</w:t>
      </w:r>
      <w:r>
        <w:t xml:space="preserve"> </w:t>
      </w:r>
      <w:r w:rsidR="0084777C">
        <w:t>Nov.</w:t>
      </w:r>
    </w:p>
    <w:p w:rsidR="00122B0D" w:rsidRDefault="00122B0D" w:rsidP="00122B0D">
      <w:pPr>
        <w:pStyle w:val="ListParagraph"/>
        <w:ind w:left="1080"/>
      </w:pPr>
      <w:r>
        <w:t xml:space="preserve">Paul Young is involved in the Woodchester Valley Village </w:t>
      </w:r>
      <w:r w:rsidR="0084777C">
        <w:t>CPAD, and</w:t>
      </w:r>
      <w:r>
        <w:t xml:space="preserve"> has arranged a training session with Louise from the ambulance trust on </w:t>
      </w:r>
      <w:r w:rsidR="0084777C">
        <w:t>Tuesday</w:t>
      </w:r>
      <w:r>
        <w:t xml:space="preserve"> 11</w:t>
      </w:r>
      <w:r w:rsidRPr="00122B0D">
        <w:rPr>
          <w:vertAlign w:val="superscript"/>
        </w:rPr>
        <w:t>th</w:t>
      </w:r>
      <w:r>
        <w:t xml:space="preserve"> Dec at 3.30 pm at WVV</w:t>
      </w:r>
    </w:p>
    <w:p w:rsidR="00122B0D" w:rsidRDefault="00122B0D" w:rsidP="00122B0D">
      <w:pPr>
        <w:pStyle w:val="ListParagraph"/>
        <w:ind w:left="1080"/>
      </w:pPr>
      <w:r>
        <w:t>A thank you letter has been sent to Norman Kay for his efforts in raising funds for the Forest Green defib.</w:t>
      </w:r>
    </w:p>
    <w:p w:rsidR="00122B0D" w:rsidRDefault="00122B0D" w:rsidP="00122B0D">
      <w:pPr>
        <w:pStyle w:val="ListParagraph"/>
        <w:ind w:left="1080"/>
      </w:pPr>
      <w:r>
        <w:t>Fundraising for the Newmarket defib is underway- A Halloween Party was held at The George,</w:t>
      </w:r>
      <w:r w:rsidR="0084777C">
        <w:t xml:space="preserve"> </w:t>
      </w:r>
      <w:r>
        <w:t>Newmarket,</w:t>
      </w:r>
      <w:r w:rsidR="0084777C">
        <w:t xml:space="preserve"> </w:t>
      </w:r>
      <w:r>
        <w:t>to launch the appeal for funds- £277 was raised from the raffle,</w:t>
      </w:r>
      <w:r w:rsidR="0084777C">
        <w:t xml:space="preserve"> </w:t>
      </w:r>
      <w:r>
        <w:t xml:space="preserve">with very generous gifts donated from individuals and town </w:t>
      </w:r>
      <w:r w:rsidR="0084777C">
        <w:t>businesses. £</w:t>
      </w:r>
      <w:r w:rsidR="00132E95">
        <w:t xml:space="preserve">230 was kindly given by the HoneyMoon trio band who played at the </w:t>
      </w:r>
      <w:r w:rsidR="0084777C">
        <w:t>event (in</w:t>
      </w:r>
      <w:r w:rsidR="00132E95">
        <w:t xml:space="preserve"> lieu of their fee) </w:t>
      </w:r>
    </w:p>
    <w:p w:rsidR="00132E95" w:rsidRDefault="00132E95" w:rsidP="00122B0D">
      <w:pPr>
        <w:pStyle w:val="ListParagraph"/>
        <w:ind w:left="1080"/>
      </w:pPr>
      <w:r>
        <w:t>Marilyn has received £ 500 from the South Cotswold Dog Club.</w:t>
      </w:r>
    </w:p>
    <w:p w:rsidR="00385D2B" w:rsidRPr="00132E95" w:rsidRDefault="00132E95" w:rsidP="00385D2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sz w:val="15"/>
          <w:szCs w:val="15"/>
          <w:lang w:eastAsia="en-GB"/>
        </w:rPr>
        <w:t xml:space="preserve">         </w:t>
      </w:r>
      <w:r>
        <w:rPr>
          <w:rFonts w:ascii="Arial" w:eastAsia="Times New Roman" w:hAnsi="Arial" w:cs="Arial"/>
          <w:color w:val="333333"/>
          <w:lang w:eastAsia="en-GB"/>
        </w:rPr>
        <w:t xml:space="preserve">Please see </w:t>
      </w:r>
      <w:r w:rsidR="0084777C">
        <w:rPr>
          <w:rFonts w:ascii="Arial" w:eastAsia="Times New Roman" w:hAnsi="Arial" w:cs="Arial"/>
          <w:color w:val="333333"/>
          <w:lang w:eastAsia="en-GB"/>
        </w:rPr>
        <w:t>Marilyn’s further</w:t>
      </w:r>
      <w:r>
        <w:rPr>
          <w:rFonts w:ascii="Arial" w:eastAsia="Times New Roman" w:hAnsi="Arial" w:cs="Arial"/>
          <w:color w:val="333333"/>
          <w:lang w:eastAsia="en-GB"/>
        </w:rPr>
        <w:t xml:space="preserve"> update below</w:t>
      </w:r>
    </w:p>
    <w:p w:rsidR="00385D2B" w:rsidRPr="00385D2B" w:rsidRDefault="00385D2B" w:rsidP="00385D2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5"/>
          <w:szCs w:val="15"/>
          <w:lang w:eastAsia="en-GB"/>
        </w:rPr>
      </w:pPr>
    </w:p>
    <w:p w:rsidR="00385D2B" w:rsidRPr="00132E95" w:rsidRDefault="00132E95" w:rsidP="00132E9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333333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  <w:t xml:space="preserve">        </w:t>
      </w:r>
      <w:r w:rsidR="00385D2B" w:rsidRPr="00132E95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  <w:t>We started the year with £1593.81 in the Coventry of which £436 was in the restricted fund for the Arkell cPAD</w:t>
      </w:r>
    </w:p>
    <w:p w:rsidR="00385D2B" w:rsidRPr="00132E95" w:rsidRDefault="00385D2B" w:rsidP="00132E9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333333"/>
          <w:sz w:val="15"/>
          <w:szCs w:val="15"/>
          <w:lang w:eastAsia="en-GB"/>
        </w:rPr>
      </w:pPr>
      <w:r w:rsidRPr="00132E95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  <w:t> </w:t>
      </w:r>
    </w:p>
    <w:p w:rsidR="00385D2B" w:rsidRPr="00132E95" w:rsidRDefault="00132E95" w:rsidP="00132E9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333333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  <w:t xml:space="preserve">     </w:t>
      </w:r>
      <w:r w:rsidR="00385D2B" w:rsidRPr="00132E95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  <w:t xml:space="preserve">since then our income has been £7,297.82 of which £1,986 has been for the Arkell cPAD, £1,550 for the </w:t>
      </w:r>
      <w:r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  <w:t xml:space="preserve">      </w:t>
      </w:r>
      <w:r w:rsidR="00385D2B" w:rsidRPr="00132E95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  <w:t>Woodchester cPAD and £120 for DFN.  More recently we have had £1,057 towards The George defibrillator.  All the cPAD money has gone into restricted funds.  We had £558.34 other income – over half from the fund-raising lunch of the Wednesday walkers (nearly £300)</w:t>
      </w:r>
    </w:p>
    <w:p w:rsidR="00385D2B" w:rsidRPr="00132E95" w:rsidRDefault="00385D2B" w:rsidP="00132E9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333333"/>
          <w:sz w:val="15"/>
          <w:szCs w:val="15"/>
          <w:lang w:eastAsia="en-GB"/>
        </w:rPr>
      </w:pPr>
      <w:r w:rsidRPr="00132E95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  <w:t> </w:t>
      </w:r>
    </w:p>
    <w:p w:rsidR="00385D2B" w:rsidRPr="00132E95" w:rsidRDefault="00385D2B" w:rsidP="00132E9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333333"/>
          <w:sz w:val="15"/>
          <w:szCs w:val="15"/>
          <w:lang w:eastAsia="en-GB"/>
        </w:rPr>
      </w:pPr>
      <w:r w:rsidRPr="00132E95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  <w:t>our expenditure has been £5,936.35. We have spent £60 of the DFN restricted fund, £1,830 for the Arkell centre cPAD, £1,806 for the WVV cPAD, £977.55 on the walking festival and £525.47 on general items.  The biggest item for this last category was £316.59 for insurance</w:t>
      </w:r>
    </w:p>
    <w:p w:rsidR="00385D2B" w:rsidRPr="00132E95" w:rsidRDefault="00385D2B" w:rsidP="00132E9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333333"/>
          <w:sz w:val="15"/>
          <w:szCs w:val="15"/>
          <w:lang w:eastAsia="en-GB"/>
        </w:rPr>
      </w:pPr>
      <w:r w:rsidRPr="00132E95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  <w:t> </w:t>
      </w:r>
    </w:p>
    <w:p w:rsidR="00385D2B" w:rsidRPr="00132E95" w:rsidRDefault="00385D2B" w:rsidP="00132E9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333333"/>
          <w:sz w:val="15"/>
          <w:szCs w:val="15"/>
          <w:lang w:eastAsia="en-GB"/>
        </w:rPr>
      </w:pPr>
      <w:r w:rsidRPr="00132E95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  <w:t>I am in the process of applying for gift aid refund for the donations to the WVV cPAD which should amount to £337.50</w:t>
      </w:r>
    </w:p>
    <w:p w:rsidR="00385D2B" w:rsidRPr="00385D2B" w:rsidRDefault="00385D2B" w:rsidP="00132E95">
      <w:pPr>
        <w:pStyle w:val="ListParagraph"/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333333"/>
          <w:sz w:val="15"/>
          <w:szCs w:val="15"/>
          <w:lang w:eastAsia="en-GB"/>
        </w:rPr>
      </w:pPr>
      <w:r w:rsidRPr="00385D2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  <w:t> </w:t>
      </w:r>
    </w:p>
    <w:p w:rsidR="00385D2B" w:rsidRPr="00132E95" w:rsidRDefault="00385D2B" w:rsidP="00132E9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333333"/>
          <w:sz w:val="15"/>
          <w:szCs w:val="15"/>
          <w:lang w:eastAsia="en-GB"/>
        </w:rPr>
      </w:pPr>
      <w:r w:rsidRPr="00132E95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  <w:t>Current balance in the account is £2,932.38 of which £957 is in restricted funds.  £60 for DFN, £156 for the Arkell cPAD, -£256 in the WVV cPAD (though we should get more than that in gift aid) and £1,057 for The George cPAD.  The general fund therefore stands at around £2k</w:t>
      </w:r>
    </w:p>
    <w:p w:rsidR="00385D2B" w:rsidRPr="00385D2B" w:rsidRDefault="00385D2B" w:rsidP="00132E95">
      <w:pPr>
        <w:pStyle w:val="ListParagraph"/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333333"/>
          <w:sz w:val="15"/>
          <w:szCs w:val="15"/>
          <w:lang w:eastAsia="en-GB"/>
        </w:rPr>
      </w:pPr>
      <w:r w:rsidRPr="00385D2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  <w:t> </w:t>
      </w:r>
    </w:p>
    <w:p w:rsidR="00385D2B" w:rsidRDefault="00385D2B" w:rsidP="00132E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</w:pPr>
      <w:r w:rsidRPr="00132E95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  <w:t>The cost of DFN stickers will be £40 + VAT and we have been advised to apply for a grant from the Town Council.  I have the forms!</w:t>
      </w:r>
    </w:p>
    <w:p w:rsidR="00132E95" w:rsidRDefault="00132E95" w:rsidP="00132E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en-GB"/>
        </w:rPr>
      </w:pPr>
    </w:p>
    <w:p w:rsidR="00132E95" w:rsidRDefault="00132E95" w:rsidP="00132E95">
      <w:r>
        <w:rPr>
          <w:rFonts w:ascii="Calibri" w:eastAsia="Times New Roman" w:hAnsi="Calibri" w:cs="Calibri"/>
          <w:color w:val="333333"/>
          <w:sz w:val="15"/>
          <w:szCs w:val="15"/>
          <w:lang w:eastAsia="en-GB"/>
        </w:rPr>
        <w:t xml:space="preserve">                    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5.NHP website</w:t>
      </w:r>
      <w:r>
        <w:t xml:space="preserve">      </w:t>
      </w:r>
    </w:p>
    <w:p w:rsidR="00947263" w:rsidRDefault="00132E95" w:rsidP="005055A1">
      <w:pPr>
        <w:pStyle w:val="ListParagraph"/>
        <w:numPr>
          <w:ilvl w:val="0"/>
          <w:numId w:val="2"/>
        </w:numPr>
      </w:pPr>
      <w:r>
        <w:t xml:space="preserve">This is due for a revamp which will make it easier to update. Proposal is to change to                </w:t>
      </w:r>
      <w:r w:rsidR="00947263">
        <w:t xml:space="preserve"> </w:t>
      </w:r>
      <w:r w:rsidR="0084777C">
        <w:t>WordPress</w:t>
      </w:r>
      <w:r w:rsidR="005055A1">
        <w:t xml:space="preserve"> and choose an off the shelf </w:t>
      </w:r>
      <w:r w:rsidR="0084777C">
        <w:t>styles. Paul</w:t>
      </w:r>
      <w:r w:rsidR="005055A1">
        <w:t xml:space="preserve"> will set up a </w:t>
      </w:r>
      <w:r w:rsidR="0084777C">
        <w:t>WordPress site, and</w:t>
      </w:r>
      <w:r w:rsidR="005055A1">
        <w:t xml:space="preserve"> Jo </w:t>
      </w:r>
      <w:r w:rsidR="0084777C">
        <w:t>expressed interest</w:t>
      </w:r>
      <w:r w:rsidR="005055A1">
        <w:t xml:space="preserve"> in the </w:t>
      </w:r>
      <w:r w:rsidR="0084777C">
        <w:t>graphics. Jacqui</w:t>
      </w:r>
      <w:r w:rsidR="005055A1">
        <w:t xml:space="preserve"> will send some information regarding </w:t>
      </w:r>
      <w:r w:rsidR="0084777C">
        <w:t>well-being. We</w:t>
      </w:r>
      <w:r w:rsidR="005055A1">
        <w:t xml:space="preserve"> need to update our directory possibly amalgamating resources from The Independence </w:t>
      </w:r>
      <w:r w:rsidR="0084777C">
        <w:t>Trust, as</w:t>
      </w:r>
      <w:r w:rsidR="005055A1">
        <w:t xml:space="preserve"> </w:t>
      </w:r>
      <w:r w:rsidR="0084777C">
        <w:t>they have</w:t>
      </w:r>
      <w:r w:rsidR="005055A1">
        <w:t xml:space="preserve"> a comprehensive list of community groups and resources.</w:t>
      </w:r>
      <w:r w:rsidR="0084777C">
        <w:t xml:space="preserve">  </w:t>
      </w:r>
      <w:r w:rsidR="005055A1">
        <w:t xml:space="preserve">Jo ,Paul and Marilyn intend to meet  </w:t>
      </w:r>
      <w:r w:rsidR="00146765">
        <w:t xml:space="preserve">to discuss </w:t>
      </w:r>
      <w:r w:rsidR="00947263">
        <w:t>the website</w:t>
      </w:r>
      <w:r>
        <w:t xml:space="preserve"> </w:t>
      </w:r>
      <w:r w:rsidR="00947263">
        <w:t>.</w:t>
      </w:r>
    </w:p>
    <w:p w:rsidR="00947263" w:rsidRDefault="00947263" w:rsidP="00947263">
      <w:pPr>
        <w:pStyle w:val="ListParagraph"/>
        <w:numPr>
          <w:ilvl w:val="0"/>
          <w:numId w:val="2"/>
        </w:numPr>
      </w:pPr>
      <w:r>
        <w:t xml:space="preserve">NHP definition of Wellbeing </w:t>
      </w:r>
    </w:p>
    <w:p w:rsidR="000F1974" w:rsidRDefault="00947263" w:rsidP="00947263">
      <w:pPr>
        <w:pStyle w:val="ListParagraph"/>
        <w:ind w:left="1080"/>
      </w:pPr>
      <w:r>
        <w:t xml:space="preserve">The website currently states that the aim of the NHP is to increase the health and wellbeing of people who live and work in Nailsworth. The word </w:t>
      </w:r>
      <w:r w:rsidR="0084777C">
        <w:t>“flourishing”</w:t>
      </w:r>
      <w:r>
        <w:t xml:space="preserve"> is currently in vogue </w:t>
      </w:r>
      <w:r w:rsidR="000F1974">
        <w:t>–</w:t>
      </w:r>
      <w:r>
        <w:t xml:space="preserve"> </w:t>
      </w:r>
      <w:r w:rsidR="000F1974">
        <w:t xml:space="preserve">Ros noted that on BBC Radio </w:t>
      </w:r>
      <w:r w:rsidR="0084777C">
        <w:t>4 this</w:t>
      </w:r>
      <w:r w:rsidR="000F1974">
        <w:t xml:space="preserve"> week there is a series “A history of </w:t>
      </w:r>
      <w:r w:rsidR="0084777C">
        <w:t>Ideas” with</w:t>
      </w:r>
      <w:r w:rsidR="000F1974">
        <w:t xml:space="preserve"> Melvyn </w:t>
      </w:r>
      <w:r w:rsidR="0084777C">
        <w:t>Bragg discussing</w:t>
      </w:r>
      <w:r w:rsidR="000F1974">
        <w:t xml:space="preserve"> </w:t>
      </w:r>
      <w:bookmarkStart w:id="0" w:name="_GoBack"/>
      <w:bookmarkEnd w:id="0"/>
      <w:r w:rsidR="000F1974">
        <w:t>what it means to flourish and live a good life.</w:t>
      </w:r>
    </w:p>
    <w:p w:rsidR="000F1974" w:rsidRDefault="000F1974" w:rsidP="00947263">
      <w:pPr>
        <w:pStyle w:val="ListParagraph"/>
        <w:ind w:left="1080"/>
      </w:pPr>
      <w:r>
        <w:t xml:space="preserve">We will need to </w:t>
      </w:r>
      <w:r w:rsidR="0084777C">
        <w:t>define what</w:t>
      </w:r>
      <w:r>
        <w:t xml:space="preserve"> </w:t>
      </w:r>
      <w:r w:rsidR="0084777C">
        <w:t>“well-being” means</w:t>
      </w:r>
      <w:r>
        <w:t xml:space="preserve"> in the context of the NHP.</w:t>
      </w:r>
    </w:p>
    <w:p w:rsidR="000F1974" w:rsidRDefault="000F1974" w:rsidP="00947263">
      <w:pPr>
        <w:pStyle w:val="ListParagraph"/>
        <w:ind w:left="1080"/>
      </w:pPr>
    </w:p>
    <w:p w:rsidR="000F1974" w:rsidRDefault="000F1974" w:rsidP="000F1974">
      <w:pPr>
        <w:pStyle w:val="ListParagraph"/>
        <w:numPr>
          <w:ilvl w:val="0"/>
          <w:numId w:val="2"/>
        </w:numPr>
      </w:pPr>
      <w:r>
        <w:t>AOB</w:t>
      </w:r>
    </w:p>
    <w:p w:rsidR="000F1974" w:rsidRDefault="000F1974" w:rsidP="000F1974">
      <w:pPr>
        <w:pStyle w:val="ListParagraph"/>
        <w:ind w:left="1080"/>
      </w:pPr>
      <w:r>
        <w:t>A Dementia talk by Mary Sharma is to be considered.</w:t>
      </w:r>
    </w:p>
    <w:p w:rsidR="000F1974" w:rsidRDefault="000F1974" w:rsidP="00947263">
      <w:pPr>
        <w:pStyle w:val="ListParagraph"/>
        <w:ind w:left="1080"/>
      </w:pPr>
    </w:p>
    <w:p w:rsidR="000F1974" w:rsidRDefault="000F1974" w:rsidP="000F1974">
      <w:r>
        <w:t xml:space="preserve">               Date of Next Meeting </w:t>
      </w:r>
    </w:p>
    <w:p w:rsidR="00385D2B" w:rsidRPr="00D33EFD" w:rsidRDefault="000F1974" w:rsidP="000F1974">
      <w:r>
        <w:t xml:space="preserve">               20</w:t>
      </w:r>
      <w:r w:rsidRPr="000F1974">
        <w:rPr>
          <w:vertAlign w:val="superscript"/>
        </w:rPr>
        <w:t>th</w:t>
      </w:r>
      <w:r>
        <w:t xml:space="preserve"> Nov at The George- this was postponed to Tues 4</w:t>
      </w:r>
      <w:r w:rsidRPr="000F1974">
        <w:rPr>
          <w:vertAlign w:val="superscript"/>
        </w:rPr>
        <w:t>th</w:t>
      </w:r>
      <w:r>
        <w:t xml:space="preserve"> Dec at 7.30pm </w:t>
      </w:r>
      <w:r w:rsidR="00132E95">
        <w:t xml:space="preserve">                                                                                                                                                     </w:t>
      </w:r>
    </w:p>
    <w:sectPr w:rsidR="00385D2B" w:rsidRPr="00D33EFD" w:rsidSect="00E90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A7749"/>
    <w:multiLevelType w:val="hybridMultilevel"/>
    <w:tmpl w:val="CB586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36FE"/>
    <w:multiLevelType w:val="hybridMultilevel"/>
    <w:tmpl w:val="B91CD540"/>
    <w:lvl w:ilvl="0" w:tplc="FF481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FD"/>
    <w:rsid w:val="000F1974"/>
    <w:rsid w:val="00122B0D"/>
    <w:rsid w:val="00132E95"/>
    <w:rsid w:val="00146765"/>
    <w:rsid w:val="00385D2B"/>
    <w:rsid w:val="00411946"/>
    <w:rsid w:val="005055A1"/>
    <w:rsid w:val="006C3607"/>
    <w:rsid w:val="0084777C"/>
    <w:rsid w:val="008C6F4A"/>
    <w:rsid w:val="00947263"/>
    <w:rsid w:val="00D33EFD"/>
    <w:rsid w:val="00E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1E3A"/>
  <w15:docId w15:val="{9960A0C9-CD6A-40A9-B34C-82DACA6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marilyn miles</cp:lastModifiedBy>
  <cp:revision>2</cp:revision>
  <cp:lastPrinted>2018-12-03T13:31:00Z</cp:lastPrinted>
  <dcterms:created xsi:type="dcterms:W3CDTF">2018-12-03T17:38:00Z</dcterms:created>
  <dcterms:modified xsi:type="dcterms:W3CDTF">2018-12-03T17:38:00Z</dcterms:modified>
</cp:coreProperties>
</file>